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304FC" w14:textId="77777777" w:rsidR="00291936" w:rsidRDefault="00291936" w:rsidP="00291936">
      <w:pPr>
        <w:pStyle w:val="font7"/>
        <w:spacing w:after="270" w:afterAutospacing="0"/>
        <w:rPr>
          <w:sz w:val="27"/>
          <w:szCs w:val="27"/>
        </w:rPr>
      </w:pPr>
      <w:r>
        <w:rPr>
          <w:sz w:val="27"/>
          <w:szCs w:val="27"/>
        </w:rPr>
        <w:t>Since 1986, Iowa Brass has been entertaining audiences throughout Iowa, the Midwest, and beyond. What sets us apart is that we are a traditional British style brass band, composed entirely of brass instruments and percussion. We are available for full concert hall performances, outdoor performances, town festivals, and more.</w:t>
      </w:r>
    </w:p>
    <w:p w14:paraId="48D2EADF" w14:textId="77777777" w:rsidR="00291936" w:rsidRDefault="00291936" w:rsidP="00291936">
      <w:pPr>
        <w:pStyle w:val="font7"/>
        <w:rPr>
          <w:sz w:val="27"/>
          <w:szCs w:val="27"/>
        </w:rPr>
      </w:pPr>
      <w:r>
        <w:rPr>
          <w:sz w:val="27"/>
          <w:szCs w:val="27"/>
        </w:rPr>
        <w:t>In 1985, Don Stine, the director of the city band in Mt. Vernon, Iowa, attended a seminar on the growing brass band movement in the United States. A workshop was arranged in eastern Iowa in February of 1986. There were 34 brass and percussion musicians who attended that 2-day event which culminated in a concert at Lindale Mall in Cedar Rapids.</w:t>
      </w:r>
    </w:p>
    <w:p w14:paraId="5E89571C" w14:textId="77777777" w:rsidR="00291936" w:rsidRDefault="00291936" w:rsidP="00291936">
      <w:pPr>
        <w:pStyle w:val="font7"/>
        <w:rPr>
          <w:sz w:val="27"/>
          <w:szCs w:val="27"/>
        </w:rPr>
      </w:pPr>
      <w:r>
        <w:rPr>
          <w:rStyle w:val="wixguard"/>
          <w:sz w:val="27"/>
          <w:szCs w:val="27"/>
        </w:rPr>
        <w:t>​</w:t>
      </w:r>
    </w:p>
    <w:p w14:paraId="55DFAECD" w14:textId="77777777" w:rsidR="00291936" w:rsidRDefault="00291936" w:rsidP="00291936">
      <w:pPr>
        <w:pStyle w:val="font7"/>
        <w:rPr>
          <w:sz w:val="27"/>
          <w:szCs w:val="27"/>
        </w:rPr>
      </w:pPr>
      <w:r>
        <w:rPr>
          <w:sz w:val="27"/>
          <w:szCs w:val="27"/>
        </w:rPr>
        <w:t>Following the clinic, regular rehearsals were held in Mt. Vernon as we prepared to attend the 1986 North American Brass Band Association (NABBA) Championships in Indianapolis, Indiana. After a strong second place finish, Iowa Brass, Inc. was established as a non-profit, tax-exempt corporation. In 2018 Iowa Brass relocated to our current home in Solon, Iowa. </w:t>
      </w:r>
    </w:p>
    <w:p w14:paraId="0141E251" w14:textId="77777777" w:rsidR="00291936" w:rsidRDefault="00291936" w:rsidP="00291936">
      <w:pPr>
        <w:pStyle w:val="font7"/>
        <w:rPr>
          <w:sz w:val="27"/>
          <w:szCs w:val="27"/>
        </w:rPr>
      </w:pPr>
      <w:r>
        <w:rPr>
          <w:rStyle w:val="wixguard"/>
          <w:sz w:val="27"/>
          <w:szCs w:val="27"/>
        </w:rPr>
        <w:t>​</w:t>
      </w:r>
    </w:p>
    <w:p w14:paraId="5793E9DB" w14:textId="77777777" w:rsidR="00291936" w:rsidRDefault="00291936" w:rsidP="00291936">
      <w:pPr>
        <w:pStyle w:val="font7"/>
        <w:rPr>
          <w:sz w:val="27"/>
          <w:szCs w:val="27"/>
        </w:rPr>
      </w:pPr>
      <w:r>
        <w:rPr>
          <w:sz w:val="27"/>
          <w:szCs w:val="27"/>
        </w:rPr>
        <w:t>We comprised of about 35 amateur musicians who live around the Iowa City/Cedar Rapids metro area. We rehearse on Thursday evenings in Solon, Iowa, and typically perform 15 - 20 concerts each year. </w:t>
      </w:r>
    </w:p>
    <w:p w14:paraId="1F36F804" w14:textId="77777777" w:rsidR="00291936" w:rsidRDefault="00291936"/>
    <w:sectPr w:rsidR="00291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936"/>
    <w:rsid w:val="0029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CA01E9"/>
  <w15:chartTrackingRefBased/>
  <w15:docId w15:val="{9C8B435D-8EEF-C74A-A5C9-F1FBB0D1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7">
    <w:name w:val="font_7"/>
    <w:basedOn w:val="Normal"/>
    <w:rsid w:val="002919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wixguard">
    <w:name w:val="wixguard"/>
    <w:basedOn w:val="DefaultParagraphFont"/>
    <w:rsid w:val="00291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1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Fountain, Stephanie G</dc:creator>
  <cp:keywords/>
  <dc:description/>
  <cp:lastModifiedBy>Stephanie Fountain</cp:lastModifiedBy>
  <cp:revision>1</cp:revision>
  <dcterms:created xsi:type="dcterms:W3CDTF">2022-07-12T17:17:00Z</dcterms:created>
  <dcterms:modified xsi:type="dcterms:W3CDTF">2022-07-12T17:19:00Z</dcterms:modified>
</cp:coreProperties>
</file>